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5fd0e2750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29f86d1da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0abc81831453f" /><Relationship Type="http://schemas.openxmlformats.org/officeDocument/2006/relationships/numbering" Target="/word/numbering.xml" Id="Re07d939fbb004dc0" /><Relationship Type="http://schemas.openxmlformats.org/officeDocument/2006/relationships/settings" Target="/word/settings.xml" Id="R59339fb691aa4c84" /><Relationship Type="http://schemas.openxmlformats.org/officeDocument/2006/relationships/image" Target="/word/media/8b5be256-31ee-4425-a508-335c0e3a6cad.png" Id="Rfbc29f86d1da4f4f" /></Relationships>
</file>