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f79c65ca8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7696edf30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4fde2c18e436f" /><Relationship Type="http://schemas.openxmlformats.org/officeDocument/2006/relationships/numbering" Target="/word/numbering.xml" Id="Rd571266e5d14437c" /><Relationship Type="http://schemas.openxmlformats.org/officeDocument/2006/relationships/settings" Target="/word/settings.xml" Id="R88de2c34702641c6" /><Relationship Type="http://schemas.openxmlformats.org/officeDocument/2006/relationships/image" Target="/word/media/6263813b-290c-4cfa-87b2-0e3540ce9890.png" Id="R3f27696edf304e86" /></Relationships>
</file>