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fa3926654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a1ce6b6a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9ab1def9446cc" /><Relationship Type="http://schemas.openxmlformats.org/officeDocument/2006/relationships/numbering" Target="/word/numbering.xml" Id="R9a97651746eb43af" /><Relationship Type="http://schemas.openxmlformats.org/officeDocument/2006/relationships/settings" Target="/word/settings.xml" Id="R1533566924a347af" /><Relationship Type="http://schemas.openxmlformats.org/officeDocument/2006/relationships/image" Target="/word/media/06463632-0b98-4d06-a257-bda26561c3d6.png" Id="R428ba1ce6b6a4e9c" /></Relationships>
</file>