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2cc507638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5470decf3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f3450fb4749e3" /><Relationship Type="http://schemas.openxmlformats.org/officeDocument/2006/relationships/numbering" Target="/word/numbering.xml" Id="Rf055b200b55d4575" /><Relationship Type="http://schemas.openxmlformats.org/officeDocument/2006/relationships/settings" Target="/word/settings.xml" Id="R615595a0f0ea4011" /><Relationship Type="http://schemas.openxmlformats.org/officeDocument/2006/relationships/image" Target="/word/media/1c1e4f07-9be0-42ce-8e2a-2297d5c5b2fd.png" Id="R99b5470decf344f5" /></Relationships>
</file>