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035958cec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7b5800db0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c32e4835a4230" /><Relationship Type="http://schemas.openxmlformats.org/officeDocument/2006/relationships/numbering" Target="/word/numbering.xml" Id="R335bd77e7a994f00" /><Relationship Type="http://schemas.openxmlformats.org/officeDocument/2006/relationships/settings" Target="/word/settings.xml" Id="Rdec133e307fd4430" /><Relationship Type="http://schemas.openxmlformats.org/officeDocument/2006/relationships/image" Target="/word/media/6b7c042c-f862-4b76-a48b-9d94db5f246c.png" Id="Rcf57b5800db04f24" /></Relationships>
</file>