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e3e88a0c3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6026d5c04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Baczki Fabryczne,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4a04dd8c14beb" /><Relationship Type="http://schemas.openxmlformats.org/officeDocument/2006/relationships/numbering" Target="/word/numbering.xml" Id="Rce75d5e3eafe4d96" /><Relationship Type="http://schemas.openxmlformats.org/officeDocument/2006/relationships/settings" Target="/word/settings.xml" Id="Rf73f8e3aadd849d7" /><Relationship Type="http://schemas.openxmlformats.org/officeDocument/2006/relationships/image" Target="/word/media/3d864661-8545-417f-ab19-571e5e900f0a.png" Id="R28f6026d5c04429e" /></Relationships>
</file>