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fa12144f3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ad576f336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32f6001994ecc" /><Relationship Type="http://schemas.openxmlformats.org/officeDocument/2006/relationships/numbering" Target="/word/numbering.xml" Id="Red73517dbe434210" /><Relationship Type="http://schemas.openxmlformats.org/officeDocument/2006/relationships/settings" Target="/word/settings.xml" Id="R8ebdfb8141ed45fc" /><Relationship Type="http://schemas.openxmlformats.org/officeDocument/2006/relationships/image" Target="/word/media/6eb5ea80-46c8-44b9-b6ac-6742e733c3e0.png" Id="Rafbad576f3364d81" /></Relationships>
</file>