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3f4e9d094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6d2be3cbaa48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a0f170df1412b" /><Relationship Type="http://schemas.openxmlformats.org/officeDocument/2006/relationships/numbering" Target="/word/numbering.xml" Id="Rba53bd1163744466" /><Relationship Type="http://schemas.openxmlformats.org/officeDocument/2006/relationships/settings" Target="/word/settings.xml" Id="Rceb81f25e73e4c30" /><Relationship Type="http://schemas.openxmlformats.org/officeDocument/2006/relationships/image" Target="/word/media/7ee9f343-367f-4ad6-8efb-e58317fb1d0b.png" Id="R4d6d2be3cbaa4821" /></Relationships>
</file>