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216b5de2f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9e07ff66a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d9cfcd58d4387" /><Relationship Type="http://schemas.openxmlformats.org/officeDocument/2006/relationships/numbering" Target="/word/numbering.xml" Id="Rfed5e2853f404c7a" /><Relationship Type="http://schemas.openxmlformats.org/officeDocument/2006/relationships/settings" Target="/word/settings.xml" Id="R60d3c076e5af4b93" /><Relationship Type="http://schemas.openxmlformats.org/officeDocument/2006/relationships/image" Target="/word/media/d16687eb-e2b5-4d60-9288-44a19ad5a47b.png" Id="R2c39e07ff66a4a6c" /></Relationships>
</file>