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89805e5169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3a28ddac54a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Bagienice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d2264100a434f" /><Relationship Type="http://schemas.openxmlformats.org/officeDocument/2006/relationships/numbering" Target="/word/numbering.xml" Id="R1f00cf6d17e5442c" /><Relationship Type="http://schemas.openxmlformats.org/officeDocument/2006/relationships/settings" Target="/word/settings.xml" Id="Rc16be04604314898" /><Relationship Type="http://schemas.openxmlformats.org/officeDocument/2006/relationships/image" Target="/word/media/37aaf972-89d2-4a3e-8ba7-115cbc48993c.png" Id="Rd773a28ddac54a61" /></Relationships>
</file>