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6f055efa5a4f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ee7f74e0f34b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96fc5f4ea4457f" /><Relationship Type="http://schemas.openxmlformats.org/officeDocument/2006/relationships/numbering" Target="/word/numbering.xml" Id="R2c4aa9c1982e48c9" /><Relationship Type="http://schemas.openxmlformats.org/officeDocument/2006/relationships/settings" Target="/word/settings.xml" Id="R2e940f47f2b541ac" /><Relationship Type="http://schemas.openxmlformats.org/officeDocument/2006/relationships/image" Target="/word/media/554fa01e-bc43-40d0-9d6c-e3179f712dfa.png" Id="R1cee7f74e0f34b3d" /></Relationships>
</file>