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a9547aab9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a9d7d5d67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89feeec38a4f85" /><Relationship Type="http://schemas.openxmlformats.org/officeDocument/2006/relationships/numbering" Target="/word/numbering.xml" Id="R7552c0ce412c4f1a" /><Relationship Type="http://schemas.openxmlformats.org/officeDocument/2006/relationships/settings" Target="/word/settings.xml" Id="R449a42ebddfd4b6e" /><Relationship Type="http://schemas.openxmlformats.org/officeDocument/2006/relationships/image" Target="/word/media/596c4fbf-0af8-4773-a307-6aeedb60aca1.png" Id="R8dda9d7d5d6744d0" /></Relationships>
</file>