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d566ae893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8ff2cea4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d40fe52eb4ddf" /><Relationship Type="http://schemas.openxmlformats.org/officeDocument/2006/relationships/numbering" Target="/word/numbering.xml" Id="R6b49d5b27d704f35" /><Relationship Type="http://schemas.openxmlformats.org/officeDocument/2006/relationships/settings" Target="/word/settings.xml" Id="R5af2436d81ea4fc5" /><Relationship Type="http://schemas.openxmlformats.org/officeDocument/2006/relationships/image" Target="/word/media/afb02160-0705-48b5-bdfb-6b54c29c895c.png" Id="R91b28ff2cea449cc" /></Relationships>
</file>