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e2e4a696c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be9d57191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Baldwinowice,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48dd7cab84ab0" /><Relationship Type="http://schemas.openxmlformats.org/officeDocument/2006/relationships/numbering" Target="/word/numbering.xml" Id="R14b8446282ff4639" /><Relationship Type="http://schemas.openxmlformats.org/officeDocument/2006/relationships/settings" Target="/word/settings.xml" Id="Rb7a9ec0d1e4e42ba" /><Relationship Type="http://schemas.openxmlformats.org/officeDocument/2006/relationships/image" Target="/word/media/d580be02-8d0e-4fe0-bdca-d758f0a5ccc4.png" Id="Rbb0be9d571914516" /></Relationships>
</file>