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2b09126a7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888b96906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Banie Mazurskie,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cff8fd8f84a2b" /><Relationship Type="http://schemas.openxmlformats.org/officeDocument/2006/relationships/numbering" Target="/word/numbering.xml" Id="R86f4842a8f4f4a8d" /><Relationship Type="http://schemas.openxmlformats.org/officeDocument/2006/relationships/settings" Target="/word/settings.xml" Id="R1dea3ad6ddea49ff" /><Relationship Type="http://schemas.openxmlformats.org/officeDocument/2006/relationships/image" Target="/word/media/47072b50-f134-405d-919f-4a68d3c6082e.png" Id="Ra92888b969064538" /></Relationships>
</file>