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862c68c3a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e9439d699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afdff2d83409e" /><Relationship Type="http://schemas.openxmlformats.org/officeDocument/2006/relationships/numbering" Target="/word/numbering.xml" Id="Rb408f0a6aa414b53" /><Relationship Type="http://schemas.openxmlformats.org/officeDocument/2006/relationships/settings" Target="/word/settings.xml" Id="R85d895ab814c4b50" /><Relationship Type="http://schemas.openxmlformats.org/officeDocument/2006/relationships/image" Target="/word/media/20deb204-38da-49b4-a16e-2d878ceb66ac.png" Id="R4fae9439d6994f11" /></Relationships>
</file>