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08d97b9a8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b3a3495d6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Barbarka,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ec2f348ac4b51" /><Relationship Type="http://schemas.openxmlformats.org/officeDocument/2006/relationships/numbering" Target="/word/numbering.xml" Id="Rec7a15f9f2fe459f" /><Relationship Type="http://schemas.openxmlformats.org/officeDocument/2006/relationships/settings" Target="/word/settings.xml" Id="Rbff8599d9b6445d0" /><Relationship Type="http://schemas.openxmlformats.org/officeDocument/2006/relationships/image" Target="/word/media/60686712-7896-4b54-84c0-9f9ab4a63f3e.png" Id="Re3bb3a3495d647df" /></Relationships>
</file>