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4c481bdee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1e76b74ab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123ea88a846a4" /><Relationship Type="http://schemas.openxmlformats.org/officeDocument/2006/relationships/numbering" Target="/word/numbering.xml" Id="R7b4586a198154c80" /><Relationship Type="http://schemas.openxmlformats.org/officeDocument/2006/relationships/settings" Target="/word/settings.xml" Id="R3f5dcaf9e44a4aa2" /><Relationship Type="http://schemas.openxmlformats.org/officeDocument/2006/relationships/image" Target="/word/media/c020aadf-2e02-4956-805f-7ec942d0d863.png" Id="Rba81e76b74ab42e9" /></Relationships>
</file>