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683b0a2fb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91ca6384b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b6befb8c84061" /><Relationship Type="http://schemas.openxmlformats.org/officeDocument/2006/relationships/numbering" Target="/word/numbering.xml" Id="Re95c412f461a4bce" /><Relationship Type="http://schemas.openxmlformats.org/officeDocument/2006/relationships/settings" Target="/word/settings.xml" Id="Rc159c2f150bf4699" /><Relationship Type="http://schemas.openxmlformats.org/officeDocument/2006/relationships/image" Target="/word/media/3e0bab5f-6d02-42d5-9b3e-d6069413bd19.png" Id="R93e91ca6384b4a60" /></Relationships>
</file>