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0917728d9a4e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334563b39e48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Barczew,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5c9c7aafca4d7c" /><Relationship Type="http://schemas.openxmlformats.org/officeDocument/2006/relationships/numbering" Target="/word/numbering.xml" Id="R1727180d1c80424f" /><Relationship Type="http://schemas.openxmlformats.org/officeDocument/2006/relationships/settings" Target="/word/settings.xml" Id="Rb6d19f0bf8ed46d1" /><Relationship Type="http://schemas.openxmlformats.org/officeDocument/2006/relationships/image" Target="/word/media/8d368f9f-7c2c-4c32-bd49-21c8b836829c.png" Id="Rb2334563b39e48af" /></Relationships>
</file>