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bd6074e01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aa92ebd94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0a4dd2cd1493b" /><Relationship Type="http://schemas.openxmlformats.org/officeDocument/2006/relationships/numbering" Target="/word/numbering.xml" Id="R759ce820e9544d77" /><Relationship Type="http://schemas.openxmlformats.org/officeDocument/2006/relationships/settings" Target="/word/settings.xml" Id="R1cf8075a6f45407a" /><Relationship Type="http://schemas.openxmlformats.org/officeDocument/2006/relationships/image" Target="/word/media/5e8c058b-65e7-4ee7-b56b-4243b2b02940.png" Id="R541aa92ebd9442ab" /></Relationships>
</file>