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d3e1c52e5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f2b201111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2a6d53aab4bd0" /><Relationship Type="http://schemas.openxmlformats.org/officeDocument/2006/relationships/numbering" Target="/word/numbering.xml" Id="R96c2624df1024e0c" /><Relationship Type="http://schemas.openxmlformats.org/officeDocument/2006/relationships/settings" Target="/word/settings.xml" Id="Re4179d32ca3143eb" /><Relationship Type="http://schemas.openxmlformats.org/officeDocument/2006/relationships/image" Target="/word/media/69057b12-c52f-43a5-9083-910c88285de5.png" Id="R748f2b2011114034" /></Relationships>
</file>