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bd9e8fdc34c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e47b71ef0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Bardyny,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182b3893941fd" /><Relationship Type="http://schemas.openxmlformats.org/officeDocument/2006/relationships/numbering" Target="/word/numbering.xml" Id="R96ae2b79e0e84b78" /><Relationship Type="http://schemas.openxmlformats.org/officeDocument/2006/relationships/settings" Target="/word/settings.xml" Id="R92bb9b574b1a4695" /><Relationship Type="http://schemas.openxmlformats.org/officeDocument/2006/relationships/image" Target="/word/media/a25f4fab-3989-4039-be39-df19877fb5e3.png" Id="R11ee47b71ef04f37" /></Relationships>
</file>