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1a8a96c9b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da08807e9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Bardzinin,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0739536ef4c86" /><Relationship Type="http://schemas.openxmlformats.org/officeDocument/2006/relationships/numbering" Target="/word/numbering.xml" Id="R5d8c2b18b9fe4fd7" /><Relationship Type="http://schemas.openxmlformats.org/officeDocument/2006/relationships/settings" Target="/word/settings.xml" Id="Rcbe35c9296ec4e9e" /><Relationship Type="http://schemas.openxmlformats.org/officeDocument/2006/relationships/image" Target="/word/media/e1907cd5-4aa4-4759-abd9-659354f7bdc1.png" Id="R109da08807e94cf0" /></Relationships>
</file>