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885fcffdc048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048adfa63740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041a4623d44fbf" /><Relationship Type="http://schemas.openxmlformats.org/officeDocument/2006/relationships/numbering" Target="/word/numbering.xml" Id="R566623d19a284824" /><Relationship Type="http://schemas.openxmlformats.org/officeDocument/2006/relationships/settings" Target="/word/settings.xml" Id="R48c651f8472a4124" /><Relationship Type="http://schemas.openxmlformats.org/officeDocument/2006/relationships/image" Target="/word/media/0950b4f8-a660-443e-8585-f97ac7664471.png" Id="R1f048adfa63740e2" /></Relationships>
</file>