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6386b3d0f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2b1d38ff4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46370caff41fe" /><Relationship Type="http://schemas.openxmlformats.org/officeDocument/2006/relationships/numbering" Target="/word/numbering.xml" Id="R0d20388c011a4678" /><Relationship Type="http://schemas.openxmlformats.org/officeDocument/2006/relationships/settings" Target="/word/settings.xml" Id="Rf560c7feb52c4d90" /><Relationship Type="http://schemas.openxmlformats.org/officeDocument/2006/relationships/image" Target="/word/media/92f7f522-ff40-4a5f-b970-5c991b9a1d23.png" Id="Rd042b1d38ff44a8e" /></Relationships>
</file>