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e64012523948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b16751bda24a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Barnislaw,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e193c72beb4250" /><Relationship Type="http://schemas.openxmlformats.org/officeDocument/2006/relationships/numbering" Target="/word/numbering.xml" Id="R0d6cac6001f64cc4" /><Relationship Type="http://schemas.openxmlformats.org/officeDocument/2006/relationships/settings" Target="/word/settings.xml" Id="Rbcca9c1db6344784" /><Relationship Type="http://schemas.openxmlformats.org/officeDocument/2006/relationships/image" Target="/word/media/c3edcf0a-cc65-42f4-8a66-0f39409f7ea1.png" Id="Ra8b16751bda24af6" /></Relationships>
</file>