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9528fc725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579d64484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63d59558b4cb3" /><Relationship Type="http://schemas.openxmlformats.org/officeDocument/2006/relationships/numbering" Target="/word/numbering.xml" Id="R9d2c1f330cef496b" /><Relationship Type="http://schemas.openxmlformats.org/officeDocument/2006/relationships/settings" Target="/word/settings.xml" Id="Rf47d8014b8834b5a" /><Relationship Type="http://schemas.openxmlformats.org/officeDocument/2006/relationships/image" Target="/word/media/efb27ad5-a65b-44cf-9ffb-7db1661f85ad.png" Id="R07e579d6448445a6" /></Relationships>
</file>