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64d1185d8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cb373443e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418b7244444a2" /><Relationship Type="http://schemas.openxmlformats.org/officeDocument/2006/relationships/numbering" Target="/word/numbering.xml" Id="R3eef070e08fd48e3" /><Relationship Type="http://schemas.openxmlformats.org/officeDocument/2006/relationships/settings" Target="/word/settings.xml" Id="R979743e50404476c" /><Relationship Type="http://schemas.openxmlformats.org/officeDocument/2006/relationships/image" Target="/word/media/b89aba4a-7c67-4bd3-963c-ba14ca405bd2.png" Id="R009cb373443e4194" /></Relationships>
</file>