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7f77cc844743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6aba483bfd40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Bartoszow,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f7853c80eb444e" /><Relationship Type="http://schemas.openxmlformats.org/officeDocument/2006/relationships/numbering" Target="/word/numbering.xml" Id="R2b808bcd45ca4496" /><Relationship Type="http://schemas.openxmlformats.org/officeDocument/2006/relationships/settings" Target="/word/settings.xml" Id="R7b372736c1b04f49" /><Relationship Type="http://schemas.openxmlformats.org/officeDocument/2006/relationships/image" Target="/word/media/7bc366cb-2221-44cc-9827-4bf9e77335d6.png" Id="R166aba483bfd408e" /></Relationships>
</file>