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95d9dbc1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24c6468c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6f552868d4cff" /><Relationship Type="http://schemas.openxmlformats.org/officeDocument/2006/relationships/numbering" Target="/word/numbering.xml" Id="R21d8905596a740d3" /><Relationship Type="http://schemas.openxmlformats.org/officeDocument/2006/relationships/settings" Target="/word/settings.xml" Id="Rf63e496178da4da4" /><Relationship Type="http://schemas.openxmlformats.org/officeDocument/2006/relationships/image" Target="/word/media/43b3ff65-52e6-4539-84b0-38de5d065836.png" Id="Rd8eb24c6468c425e" /></Relationships>
</file>