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e6e47c2cf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e5e7d574b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d0b86aa00405f" /><Relationship Type="http://schemas.openxmlformats.org/officeDocument/2006/relationships/numbering" Target="/word/numbering.xml" Id="R2294d92fd4aa46c8" /><Relationship Type="http://schemas.openxmlformats.org/officeDocument/2006/relationships/settings" Target="/word/settings.xml" Id="Rbfc02548f96e48cf" /><Relationship Type="http://schemas.openxmlformats.org/officeDocument/2006/relationships/image" Target="/word/media/3563b4e5-9988-4a37-a9b8-2d407738d1f1.png" Id="R7cbe5e7d574b4335" /></Relationships>
</file>