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762657ba249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5be16e12c5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5c86734bf746bf" /><Relationship Type="http://schemas.openxmlformats.org/officeDocument/2006/relationships/numbering" Target="/word/numbering.xml" Id="Rc4b1c5ce6127469c" /><Relationship Type="http://schemas.openxmlformats.org/officeDocument/2006/relationships/settings" Target="/word/settings.xml" Id="R526ef76643cf434f" /><Relationship Type="http://schemas.openxmlformats.org/officeDocument/2006/relationships/image" Target="/word/media/36598ad1-b524-4746-ae72-688f744c8273.png" Id="Raa5be16e12c544ee" /></Relationships>
</file>