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19e94242a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5ce2082e1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40a4d8b0f4c3b" /><Relationship Type="http://schemas.openxmlformats.org/officeDocument/2006/relationships/numbering" Target="/word/numbering.xml" Id="R19ca663674f34f0e" /><Relationship Type="http://schemas.openxmlformats.org/officeDocument/2006/relationships/settings" Target="/word/settings.xml" Id="Ra0f53d2df88e42b4" /><Relationship Type="http://schemas.openxmlformats.org/officeDocument/2006/relationships/image" Target="/word/media/dbf59d2d-9197-4813-9f2b-a0d0387f1bfc.png" Id="R8535ce2082e14de3" /></Relationships>
</file>