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92621211a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5380dceb3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b93662fcc4e8f" /><Relationship Type="http://schemas.openxmlformats.org/officeDocument/2006/relationships/numbering" Target="/word/numbering.xml" Id="R55a84107f7384429" /><Relationship Type="http://schemas.openxmlformats.org/officeDocument/2006/relationships/settings" Target="/word/settings.xml" Id="R73c69253d9664abd" /><Relationship Type="http://schemas.openxmlformats.org/officeDocument/2006/relationships/image" Target="/word/media/197ace04-712d-4540-8ff2-562399b8f882.png" Id="R0425380dceb34b65" /></Relationships>
</file>