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af84fc83e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cee9a1a1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992eb1ff6470f" /><Relationship Type="http://schemas.openxmlformats.org/officeDocument/2006/relationships/numbering" Target="/word/numbering.xml" Id="Ra7b78f09abff4daf" /><Relationship Type="http://schemas.openxmlformats.org/officeDocument/2006/relationships/settings" Target="/word/settings.xml" Id="Rbbcb5de60c8c4850" /><Relationship Type="http://schemas.openxmlformats.org/officeDocument/2006/relationships/image" Target="/word/media/d6ec36ad-eb85-4cc7-a58d-7fa7c4f5be3f.png" Id="Rcf0cee9a1a1340dd" /></Relationships>
</file>