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4408bbee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058f2ad71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Bazylia,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5002f9da44954" /><Relationship Type="http://schemas.openxmlformats.org/officeDocument/2006/relationships/numbering" Target="/word/numbering.xml" Id="Ra298a2628a93485b" /><Relationship Type="http://schemas.openxmlformats.org/officeDocument/2006/relationships/settings" Target="/word/settings.xml" Id="R3270910f3ab1469a" /><Relationship Type="http://schemas.openxmlformats.org/officeDocument/2006/relationships/image" Target="/word/media/3b6b01f6-7f54-4eaa-acf2-4f55506e971c.png" Id="Rb85058f2ad714382" /></Relationships>
</file>