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203d06809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91cb9c5a5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dd61a341749af" /><Relationship Type="http://schemas.openxmlformats.org/officeDocument/2006/relationships/numbering" Target="/word/numbering.xml" Id="R6817bb925d4a4dbc" /><Relationship Type="http://schemas.openxmlformats.org/officeDocument/2006/relationships/settings" Target="/word/settings.xml" Id="Rda351bd102e84c6c" /><Relationship Type="http://schemas.openxmlformats.org/officeDocument/2006/relationships/image" Target="/word/media/3626f966-7e79-4daa-9fab-cfc9b6d4d7d4.png" Id="R7e691cb9c5a540b8" /></Relationships>
</file>