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2040a2afd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07eda14f4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b22593b1947ce" /><Relationship Type="http://schemas.openxmlformats.org/officeDocument/2006/relationships/numbering" Target="/word/numbering.xml" Id="Rc86770f1cffa4e22" /><Relationship Type="http://schemas.openxmlformats.org/officeDocument/2006/relationships/settings" Target="/word/settings.xml" Id="R3f72455f62a64e9b" /><Relationship Type="http://schemas.openxmlformats.org/officeDocument/2006/relationships/image" Target="/word/media/7bd4b4fb-5b83-485b-9174-ba9c84d255bb.png" Id="Ra4f07eda14f442c2" /></Relationships>
</file>