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2dd84011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aa6d6e242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02e05a1604612" /><Relationship Type="http://schemas.openxmlformats.org/officeDocument/2006/relationships/numbering" Target="/word/numbering.xml" Id="R5bb41a23eb9341c8" /><Relationship Type="http://schemas.openxmlformats.org/officeDocument/2006/relationships/settings" Target="/word/settings.xml" Id="R6b89233ddfd04c29" /><Relationship Type="http://schemas.openxmlformats.org/officeDocument/2006/relationships/image" Target="/word/media/412d1abb-bd5f-42ed-a35c-60ebd349fc7c.png" Id="R651aa6d6e24246a5" /></Relationships>
</file>