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e515df078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663d030ba74d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Bedon Przykoscielny,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2e3ae064e493e" /><Relationship Type="http://schemas.openxmlformats.org/officeDocument/2006/relationships/numbering" Target="/word/numbering.xml" Id="R5f2fd43de98141c0" /><Relationship Type="http://schemas.openxmlformats.org/officeDocument/2006/relationships/settings" Target="/word/settings.xml" Id="R47cebf3a9bd14a0b" /><Relationship Type="http://schemas.openxmlformats.org/officeDocument/2006/relationships/image" Target="/word/media/6f52f840-4a7d-49fc-b698-005efd6aa026.png" Id="Rf5663d030ba74d83" /></Relationships>
</file>