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34d1bfe0c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30901e023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Bedziechow,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0bd25d79a4546" /><Relationship Type="http://schemas.openxmlformats.org/officeDocument/2006/relationships/numbering" Target="/word/numbering.xml" Id="R167063ed1ede437f" /><Relationship Type="http://schemas.openxmlformats.org/officeDocument/2006/relationships/settings" Target="/word/settings.xml" Id="Rbd09c1ac2fae4480" /><Relationship Type="http://schemas.openxmlformats.org/officeDocument/2006/relationships/image" Target="/word/media/be6fab83-79a1-44f1-a2b2-40ed58c310ce.png" Id="Rd5530901e02346d0" /></Relationships>
</file>