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3976bac22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efa5ae1eb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920d616594d38" /><Relationship Type="http://schemas.openxmlformats.org/officeDocument/2006/relationships/numbering" Target="/word/numbering.xml" Id="R12a653335c5e4e45" /><Relationship Type="http://schemas.openxmlformats.org/officeDocument/2006/relationships/settings" Target="/word/settings.xml" Id="R14a0540133d3486f" /><Relationship Type="http://schemas.openxmlformats.org/officeDocument/2006/relationships/image" Target="/word/media/1247424f-2bc2-4fa6-8958-72696109735d.png" Id="R864efa5ae1eb48c1" /></Relationships>
</file>