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5e206190e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f4c51298e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d0add887d447d" /><Relationship Type="http://schemas.openxmlformats.org/officeDocument/2006/relationships/numbering" Target="/word/numbering.xml" Id="R555769c0b48b48fe" /><Relationship Type="http://schemas.openxmlformats.org/officeDocument/2006/relationships/settings" Target="/word/settings.xml" Id="R564fb137855542a0" /><Relationship Type="http://schemas.openxmlformats.org/officeDocument/2006/relationships/image" Target="/word/media/a4c58406-dc28-42ae-b8d5-44cce5e16453.png" Id="R1ebf4c51298e4e5d" /></Relationships>
</file>