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338b2bcd5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a8add58a3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baa8c342c406e" /><Relationship Type="http://schemas.openxmlformats.org/officeDocument/2006/relationships/numbering" Target="/word/numbering.xml" Id="R8d5fe916605545c3" /><Relationship Type="http://schemas.openxmlformats.org/officeDocument/2006/relationships/settings" Target="/word/settings.xml" Id="Rc1a5488cfa5445f6" /><Relationship Type="http://schemas.openxmlformats.org/officeDocument/2006/relationships/image" Target="/word/media/e06dd9f5-8495-425a-88b4-45e228261026.png" Id="Rd74a8add58a34518" /></Relationships>
</file>