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b4f0e3d2a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e6fcfe64f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Belszewo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31302e9f34d9b" /><Relationship Type="http://schemas.openxmlformats.org/officeDocument/2006/relationships/numbering" Target="/word/numbering.xml" Id="R080ac867fa0c4d75" /><Relationship Type="http://schemas.openxmlformats.org/officeDocument/2006/relationships/settings" Target="/word/settings.xml" Id="R8016b6af24344339" /><Relationship Type="http://schemas.openxmlformats.org/officeDocument/2006/relationships/image" Target="/word/media/9fd9f584-fc89-463d-8ec0-fe92db8d319a.png" Id="R94fe6fcfe64f40bc" /></Relationships>
</file>