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4a61ba46b041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cf529d470543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ddf8e36c9a4255" /><Relationship Type="http://schemas.openxmlformats.org/officeDocument/2006/relationships/numbering" Target="/word/numbering.xml" Id="R1a92f180438c4b36" /><Relationship Type="http://schemas.openxmlformats.org/officeDocument/2006/relationships/settings" Target="/word/settings.xml" Id="R0932c0afe0b84c6b" /><Relationship Type="http://schemas.openxmlformats.org/officeDocument/2006/relationships/image" Target="/word/media/e3273851-bb49-456b-a528-b86335716bb9.png" Id="Ra2cf529d47054368" /></Relationships>
</file>