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388e1d65a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3303609a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Berehy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37a7f53634ca3" /><Relationship Type="http://schemas.openxmlformats.org/officeDocument/2006/relationships/numbering" Target="/word/numbering.xml" Id="Ra75769fbd7cf42b0" /><Relationship Type="http://schemas.openxmlformats.org/officeDocument/2006/relationships/settings" Target="/word/settings.xml" Id="R2853969245ac4687" /><Relationship Type="http://schemas.openxmlformats.org/officeDocument/2006/relationships/image" Target="/word/media/eda367dc-b8c6-43ad-808c-71d386e9d36e.png" Id="Ra353303609ad4e58" /></Relationships>
</file>