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33d225c2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fd252696d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945f30b494f88" /><Relationship Type="http://schemas.openxmlformats.org/officeDocument/2006/relationships/numbering" Target="/word/numbering.xml" Id="R6b30552035174747" /><Relationship Type="http://schemas.openxmlformats.org/officeDocument/2006/relationships/settings" Target="/word/settings.xml" Id="R088202e22bdb47d9" /><Relationship Type="http://schemas.openxmlformats.org/officeDocument/2006/relationships/image" Target="/word/media/5574a54d-51fb-4d69-a576-acee3987170e.png" Id="Rbeefd252696d44ce" /></Relationships>
</file>