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216fdd2c5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bea02837e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89300c3c4f4c" /><Relationship Type="http://schemas.openxmlformats.org/officeDocument/2006/relationships/numbering" Target="/word/numbering.xml" Id="Rb65ec8c449ad45ac" /><Relationship Type="http://schemas.openxmlformats.org/officeDocument/2006/relationships/settings" Target="/word/settings.xml" Id="R88ea4c508adb4308" /><Relationship Type="http://schemas.openxmlformats.org/officeDocument/2006/relationships/image" Target="/word/media/ec29c5d5-2488-482c-8edd-3ad52b3e6143.png" Id="R3b8bea02837e4c92" /></Relationships>
</file>